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供应商管理国家标准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</w:t>
            </w: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</w:t>
      </w:r>
      <w:r>
        <w:rPr>
          <w:rFonts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>6079098，</w:t>
      </w:r>
      <w:r>
        <w:rPr>
          <w:rFonts w:ascii="宋体" w:hAnsi="宋体"/>
          <w:color w:val="000000"/>
          <w:sz w:val="24"/>
        </w:rPr>
        <w:t>66078388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footerReference r:id="rId3" w:type="default"/>
      <w:pgSz w:w="11907" w:h="16840"/>
      <w:pgMar w:top="1985" w:right="1531" w:bottom="2155" w:left="1531" w:header="851" w:footer="1418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06A85"/>
    <w:rsid w:val="5D106A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2018-04-08T05:43:00Z</dcterms:created>
  <dc:creator>Only One、De承諾。</dc:creator>
  <cp:lastModifiedBy>Only One、De承諾。</cp:lastModifiedBy>
  <dcterms:modified xsi:type="dcterms:W3CDTF">2018-04-08T05:43:20Z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